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110"/>
        <w:gridCol w:w="3528"/>
      </w:tblGrid>
      <w:tr w:rsidR="00E43A81" w:rsidRPr="000B6489" w14:paraId="1A5DD2AF" w14:textId="77777777">
        <w:trPr>
          <w:trHeight w:val="252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7278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3EFC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17C7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</w:tc>
      </w:tr>
      <w:tr w:rsidR="00E43A81" w:rsidRPr="000B6489" w14:paraId="0169E92A" w14:textId="77777777">
        <w:trPr>
          <w:cantSplit/>
          <w:trHeight w:val="160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4F8E" w14:textId="77777777" w:rsidR="00E43A81" w:rsidRPr="000B6489" w:rsidRDefault="00E43A81" w:rsidP="00DB290C">
            <w:pPr>
              <w:pStyle w:val="Titolo1"/>
              <w:rPr>
                <w:rFonts w:ascii="Calibri" w:hAnsi="Calibri" w:cs="Calibri"/>
              </w:rPr>
            </w:pPr>
            <w:bookmarkStart w:id="0" w:name="_Toc476668199"/>
            <w:r w:rsidRPr="000B6489">
              <w:rPr>
                <w:rFonts w:ascii="Calibri" w:hAnsi="Calibri" w:cs="Calibri"/>
              </w:rPr>
              <w:t>FEASR – FONDO EUROPEO AGRICOLO PER LO SVILUPPO RURALE</w:t>
            </w:r>
            <w:bookmarkEnd w:id="0"/>
          </w:p>
          <w:p w14:paraId="68C0B51A" w14:textId="77777777" w:rsidR="00E43A81" w:rsidRPr="000B6489" w:rsidRDefault="00D6380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</w:pPr>
            <w:r w:rsidRPr="000B6489">
              <w:rPr>
                <w:rFonts w:ascii="Calibri" w:hAnsi="Calibri" w:cs="Calibri"/>
                <w:b/>
                <w:bCs/>
                <w:i/>
                <w:iCs/>
                <w:sz w:val="28"/>
                <w:szCs w:val="8"/>
              </w:rPr>
              <w:t>REGIONE PIEMONTE</w:t>
            </w:r>
          </w:p>
          <w:p w14:paraId="43F0A154" w14:textId="77777777" w:rsidR="00E43A81" w:rsidRPr="000B6489" w:rsidRDefault="00E43A81" w:rsidP="00DB290C">
            <w:pPr>
              <w:pStyle w:val="Titolo1"/>
              <w:rPr>
                <w:rFonts w:ascii="Calibri" w:hAnsi="Calibri" w:cs="Calibri"/>
                <w:lang w:eastAsia="en-US"/>
              </w:rPr>
            </w:pPr>
            <w:bookmarkStart w:id="1" w:name="_Toc476668200"/>
            <w:r w:rsidRPr="000B6489">
              <w:rPr>
                <w:rFonts w:ascii="Calibri" w:hAnsi="Calibri" w:cs="Calibri"/>
                <w:lang w:eastAsia="en-US"/>
              </w:rPr>
              <w:t>Programma di Sviluppo Rurale 2014-2020</w:t>
            </w:r>
            <w:bookmarkEnd w:id="1"/>
          </w:p>
        </w:tc>
      </w:tr>
      <w:tr w:rsidR="00E43A81" w:rsidRPr="000B6489" w14:paraId="4F6138FA" w14:textId="77777777" w:rsidTr="0036715F">
        <w:trPr>
          <w:cantSplit/>
          <w:trHeight w:val="311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94F9" w14:textId="77777777" w:rsidR="00E43A81" w:rsidRPr="000B6489" w:rsidRDefault="00E43A81">
            <w:pPr>
              <w:jc w:val="center"/>
              <w:rPr>
                <w:rFonts w:ascii="Calibri" w:hAnsi="Calibri" w:cs="Calibri"/>
              </w:rPr>
            </w:pPr>
          </w:p>
          <w:p w14:paraId="64B9EE72" w14:textId="77777777" w:rsidR="00E43A81" w:rsidRPr="000B6489" w:rsidRDefault="00E43A8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4BFD767C" w14:textId="77777777" w:rsidR="00190307" w:rsidRPr="000B6489" w:rsidRDefault="00DC6688" w:rsidP="0019030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5680" behindDoc="0" locked="0" layoutInCell="1" allowOverlap="1" wp14:anchorId="59A24A7B" wp14:editId="42102BF2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50165</wp:posOffset>
                  </wp:positionV>
                  <wp:extent cx="1729105" cy="140081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40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7628A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774C2CC2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405E0C82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73129EC8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2C624A68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51CD330C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482C4733" w14:textId="77777777" w:rsidR="00190307" w:rsidRPr="000B6489" w:rsidRDefault="00190307" w:rsidP="00190307">
            <w:pPr>
              <w:rPr>
                <w:rFonts w:ascii="Calibri" w:hAnsi="Calibri" w:cs="Calibri"/>
                <w:szCs w:val="22"/>
              </w:rPr>
            </w:pPr>
          </w:p>
          <w:p w14:paraId="65B44252" w14:textId="77777777" w:rsidR="00E43A81" w:rsidRPr="000B6489" w:rsidRDefault="00E43A81" w:rsidP="00190307">
            <w:pPr>
              <w:rPr>
                <w:rFonts w:ascii="Calibri" w:hAnsi="Calibri" w:cs="Calibri"/>
                <w:szCs w:val="22"/>
              </w:rPr>
            </w:pPr>
          </w:p>
        </w:tc>
      </w:tr>
      <w:tr w:rsidR="00E43A81" w:rsidRPr="000B6489" w14:paraId="019CB559" w14:textId="77777777">
        <w:trPr>
          <w:cantSplit/>
          <w:trHeight w:val="142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ABF4" w14:textId="77777777" w:rsidR="00E43A81" w:rsidRPr="000B6489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GAL </w:t>
            </w:r>
            <w:r w:rsidR="00D6380D" w:rsidRPr="000B6489">
              <w:rPr>
                <w:rFonts w:ascii="Calibri" w:hAnsi="Calibri" w:cs="Calibri"/>
                <w:b/>
                <w:bCs/>
              </w:rPr>
              <w:t>VALLI DEL CANAVESE</w:t>
            </w:r>
          </w:p>
          <w:p w14:paraId="5678A760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PROGRAMMA DI SVILUPPO </w:t>
            </w:r>
            <w:proofErr w:type="gramStart"/>
            <w:r w:rsidRPr="000B6489">
              <w:rPr>
                <w:rFonts w:ascii="Calibri" w:hAnsi="Calibri" w:cs="Calibri"/>
                <w:b/>
                <w:bCs/>
              </w:rPr>
              <w:t>LOCALE:  “</w:t>
            </w:r>
            <w:proofErr w:type="gramEnd"/>
            <w:r w:rsidRPr="000B6489">
              <w:rPr>
                <w:rFonts w:ascii="Calibri" w:hAnsi="Calibri" w:cs="Calibri"/>
                <w:b/>
                <w:bCs/>
              </w:rPr>
              <w:t xml:space="preserve"> </w:t>
            </w:r>
            <w:r w:rsidR="00D6380D" w:rsidRPr="000B6489">
              <w:rPr>
                <w:rFonts w:ascii="Calibri" w:hAnsi="Calibri" w:cs="Calibri"/>
                <w:b/>
                <w:bCs/>
              </w:rPr>
              <w:t>TERRE DI ECONOMIA INCLUSIVA</w:t>
            </w:r>
            <w:r w:rsidRPr="000B6489">
              <w:rPr>
                <w:rFonts w:ascii="Calibri" w:hAnsi="Calibri" w:cs="Calibri"/>
                <w:b/>
                <w:bCs/>
              </w:rPr>
              <w:t>”</w:t>
            </w:r>
          </w:p>
          <w:p w14:paraId="6DB9F1C0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>AMBITO TEMATICO</w:t>
            </w:r>
            <w:r w:rsidR="00D6380D" w:rsidRPr="000B6489">
              <w:rPr>
                <w:rFonts w:ascii="Calibri" w:hAnsi="Calibri" w:cs="Calibri"/>
                <w:b/>
                <w:bCs/>
              </w:rPr>
              <w:t xml:space="preserve"> 3</w:t>
            </w:r>
            <w:r w:rsidRPr="000B6489">
              <w:rPr>
                <w:rFonts w:ascii="Calibri" w:hAnsi="Calibri" w:cs="Calibri"/>
                <w:b/>
                <w:bCs/>
              </w:rPr>
              <w:t xml:space="preserve">: </w:t>
            </w:r>
            <w:r w:rsidR="00D6380D" w:rsidRPr="000B6489">
              <w:rPr>
                <w:rFonts w:ascii="Calibri" w:hAnsi="Calibri" w:cs="Calibri"/>
                <w:b/>
                <w:bCs/>
                <w:szCs w:val="22"/>
              </w:rPr>
              <w:t>SVILUPPO E INNOVAZIONE DELLE FILIERE E DEI SISTEMI PRODUTTIVI LOCALI</w:t>
            </w:r>
          </w:p>
          <w:p w14:paraId="117C57D3" w14:textId="77777777" w:rsidR="00E43A81" w:rsidRPr="000B6489" w:rsidRDefault="00E43A81" w:rsidP="00D6380D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TITOLO </w:t>
            </w:r>
            <w:r w:rsidR="00D6380D" w:rsidRPr="000B6489">
              <w:rPr>
                <w:rFonts w:ascii="Calibri" w:hAnsi="Calibri" w:cs="Calibri"/>
                <w:b/>
                <w:bCs/>
              </w:rPr>
              <w:t>DEL BANDO:</w:t>
            </w:r>
            <w:r w:rsidRPr="000B6489">
              <w:rPr>
                <w:rFonts w:ascii="Calibri" w:hAnsi="Calibri" w:cs="Calibri"/>
                <w:b/>
                <w:bCs/>
              </w:rPr>
              <w:t xml:space="preserve"> </w:t>
            </w:r>
            <w:r w:rsidRPr="000B6489">
              <w:rPr>
                <w:rFonts w:ascii="Calibri" w:hAnsi="Calibri" w:cs="Calibri"/>
                <w:b/>
                <w:bCs/>
                <w:szCs w:val="28"/>
              </w:rPr>
              <w:t>BANDO PUBBLICO MULTIOPERAZIONE</w:t>
            </w:r>
          </w:p>
          <w:p w14:paraId="6A4203E7" w14:textId="77777777" w:rsidR="00E43A81" w:rsidRPr="000B6489" w:rsidRDefault="00E43A81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  <w:szCs w:val="28"/>
              </w:rPr>
              <w:t>PER LA SELEZIONE DI PROGETTI INTEGRATI DI FILIERA (PIF)</w:t>
            </w:r>
          </w:p>
        </w:tc>
      </w:tr>
      <w:tr w:rsidR="00E43A81" w:rsidRPr="000B6489" w14:paraId="538AE2E3" w14:textId="77777777">
        <w:trPr>
          <w:cantSplit/>
          <w:trHeight w:val="20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D78B" w14:textId="77777777" w:rsidR="00E43A81" w:rsidRPr="000B6489" w:rsidRDefault="00DC66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172C5E6" wp14:editId="2B1EBA0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110490</wp:posOffset>
                      </wp:positionV>
                      <wp:extent cx="5964555" cy="547370"/>
                      <wp:effectExtent l="0" t="0" r="444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6455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2247A" w14:textId="77777777" w:rsidR="00A63FDD" w:rsidRPr="00D6380D" w:rsidRDefault="00A63FD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1 - OPERAZIONE  1</w:t>
                                  </w:r>
                                </w:p>
                                <w:p w14:paraId="651E2EBD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Miglioramento del rendimento globale e della sostenibilità delle aziende agricole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Investimenti nelle aziende agricole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2C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.5pt;margin-top:8.7pt;width:469.65pt;height:4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">
                      <v:path arrowok="t"/>
                      <v:textbox>
                        <w:txbxContent>
                          <w:p w14:paraId="1962247A" w14:textId="77777777" w:rsidR="00A63FDD" w:rsidRPr="00D6380D" w:rsidRDefault="00A63FD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1 - OPERAZIONE  1</w:t>
                            </w:r>
                          </w:p>
                          <w:p w14:paraId="651E2EBD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Miglioramento del rendimento globale e della sostenibilità delle aziende agricole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Investimenti nelle aziende agricole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1A12E297" w14:textId="77777777">
        <w:trPr>
          <w:cantSplit/>
          <w:trHeight w:val="1513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F95B" w14:textId="77777777" w:rsidR="00E43A81" w:rsidRPr="000B6489" w:rsidRDefault="00E43A81">
            <w:pPr>
              <w:rPr>
                <w:rFonts w:ascii="Calibri" w:hAnsi="Calibri" w:cs="Calibri"/>
                <w:b/>
                <w:bCs/>
                <w:i/>
                <w:iCs/>
                <w:color w:val="0000FF"/>
              </w:rPr>
            </w:pPr>
          </w:p>
          <w:p w14:paraId="2F20D833" w14:textId="77777777" w:rsidR="00E43A81" w:rsidRPr="000B6489" w:rsidRDefault="00DC66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D2B412" wp14:editId="3252F79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403860</wp:posOffset>
                      </wp:positionV>
                      <wp:extent cx="5953125" cy="400050"/>
                      <wp:effectExtent l="0" t="0" r="3175" b="63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531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564E4" w14:textId="77777777" w:rsidR="00A63FDD" w:rsidRPr="00D6380D" w:rsidRDefault="00A63FDD" w:rsidP="00D6380D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1</w:t>
                                  </w:r>
                                </w:p>
                                <w:p w14:paraId="335C4E54" w14:textId="77777777" w:rsidR="00A63FDD" w:rsidRPr="00D6380D" w:rsidRDefault="00A63FDD" w:rsidP="00D638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Trasformazione e 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ommercializzazione dei prodotti 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agricoli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B412" id="Text Box 14" o:spid="_x0000_s1027" type="#_x0000_t202" style="position:absolute;left:0;text-align:left;margin-left:7pt;margin-top:31.8pt;width:468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">
                      <v:path arrowok="t"/>
                      <v:textbox>
                        <w:txbxContent>
                          <w:p w14:paraId="18E564E4" w14:textId="77777777" w:rsidR="00A63FDD" w:rsidRPr="00D6380D" w:rsidRDefault="00A63FDD" w:rsidP="00D6380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1</w:t>
                            </w:r>
                          </w:p>
                          <w:p w14:paraId="335C4E54" w14:textId="77777777" w:rsidR="00A63FDD" w:rsidRPr="00D6380D" w:rsidRDefault="00A63FDD" w:rsidP="00D6380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Trasformazione e 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ommercializzazione dei prodotti </w:t>
                            </w:r>
                            <w:r w:rsidRPr="00D6380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agricoli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3C202F8B" w14:textId="77777777">
        <w:trPr>
          <w:cantSplit/>
          <w:trHeight w:val="24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67F6" w14:textId="77777777" w:rsidR="00E43A81" w:rsidRPr="000B6489" w:rsidRDefault="00DC66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F1EE65" wp14:editId="6353608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81915</wp:posOffset>
                      </wp:positionV>
                      <wp:extent cx="5949950" cy="552450"/>
                      <wp:effectExtent l="0" t="0" r="6350" b="635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499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C5539" w14:textId="77777777" w:rsidR="00A63FDD" w:rsidRPr="00D6380D" w:rsidRDefault="00A63FDD" w:rsidP="00190307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MISURA 6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SOTTOMISURA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6380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OPERAZIONE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E0E5308" w14:textId="77777777" w:rsidR="00A63FDD" w:rsidRPr="00D6380D" w:rsidRDefault="00A63FDD" w:rsidP="0019030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Sostegno agli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investimenti per la creazione e per lo svi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luppo di attività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extraagricole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030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 parte di piccole e microimprese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- Sviluppo delle imprese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1EE65" id="Text Box 23" o:spid="_x0000_s1028" type="#_x0000_t202" style="position:absolute;left:0;text-align:left;margin-left:6.75pt;margin-top:6.45pt;width:468.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">
                      <v:path arrowok="t"/>
                      <v:textbox>
                        <w:txbxContent>
                          <w:p w14:paraId="636C5539" w14:textId="77777777" w:rsidR="00A63FDD" w:rsidRPr="00D6380D" w:rsidRDefault="00A63FDD" w:rsidP="0019030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MISURA 6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SOTTOMISURA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D6380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OPERAZIONE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E0E5308" w14:textId="77777777" w:rsidR="00A63FDD" w:rsidRPr="00D6380D" w:rsidRDefault="00A63FDD" w:rsidP="0019030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Sostegno agli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investimenti per la creazione e per lo svi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luppo di attività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extraagricole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30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 parte di piccole e microimprese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Sviluppo delle imprese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81" w:rsidRPr="000B6489" w14:paraId="28637682" w14:textId="77777777">
        <w:trPr>
          <w:cantSplit/>
          <w:trHeight w:val="1672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C5E8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FD12A06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64612BB" w14:textId="77777777" w:rsidR="00190307" w:rsidRPr="000B6489" w:rsidRDefault="00190307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9494ECD" w14:textId="77777777" w:rsidR="00815744" w:rsidRPr="000B6489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C60D129" w14:textId="77777777" w:rsidR="00180E24" w:rsidRPr="000B6489" w:rsidRDefault="00815744" w:rsidP="008157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6489">
              <w:rPr>
                <w:rFonts w:ascii="Calibri" w:hAnsi="Calibri" w:cs="Calibri"/>
                <w:b/>
                <w:bCs/>
              </w:rPr>
              <w:t xml:space="preserve">ALLEGATO </w:t>
            </w:r>
            <w:r w:rsidR="00761608" w:rsidRPr="000B6489">
              <w:rPr>
                <w:rFonts w:ascii="Calibri" w:hAnsi="Calibri" w:cs="Calibri"/>
                <w:b/>
                <w:bCs/>
              </w:rPr>
              <w:t>4</w:t>
            </w:r>
            <w:r w:rsidRPr="000B6489">
              <w:rPr>
                <w:rFonts w:ascii="Calibri" w:hAnsi="Calibri" w:cs="Calibri"/>
                <w:b/>
                <w:bCs/>
              </w:rPr>
              <w:t xml:space="preserve"> - </w:t>
            </w:r>
            <w:r w:rsidR="00761608" w:rsidRPr="000B6489">
              <w:rPr>
                <w:rFonts w:ascii="Calibri" w:hAnsi="Calibri" w:cs="Calibri"/>
                <w:b/>
                <w:bCs/>
              </w:rPr>
              <w:t xml:space="preserve">Dichiarazione </w:t>
            </w:r>
            <w:r w:rsidR="00E855E3" w:rsidRPr="000B6489">
              <w:rPr>
                <w:rFonts w:ascii="Calibri" w:hAnsi="Calibri" w:cs="Calibri"/>
                <w:b/>
                <w:bCs/>
              </w:rPr>
              <w:t>di indipendenza</w:t>
            </w:r>
          </w:p>
          <w:p w14:paraId="1944DEB3" w14:textId="77777777" w:rsidR="00180E24" w:rsidRPr="000B6489" w:rsidRDefault="00180E24" w:rsidP="001903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220337A" w14:textId="26B8043B" w:rsidR="00E43A81" w:rsidRPr="000B6489" w:rsidRDefault="00E43A81" w:rsidP="00F676F4">
            <w:pPr>
              <w:jc w:val="center"/>
              <w:rPr>
                <w:rFonts w:ascii="Calibri" w:hAnsi="Calibri" w:cs="Calibri"/>
                <w:sz w:val="24"/>
              </w:rPr>
            </w:pPr>
            <w:r w:rsidRPr="005D4EB9">
              <w:rPr>
                <w:rFonts w:ascii="Calibri" w:hAnsi="Calibri" w:cs="Calibri"/>
                <w:b/>
                <w:bCs/>
              </w:rPr>
              <w:t xml:space="preserve">SCADENZA </w:t>
            </w:r>
            <w:r w:rsidR="00EC2F40">
              <w:rPr>
                <w:rFonts w:ascii="Calibri" w:hAnsi="Calibri" w:cs="Calibri"/>
                <w:b/>
                <w:bCs/>
              </w:rPr>
              <w:t>30/06/2022</w:t>
            </w:r>
          </w:p>
        </w:tc>
      </w:tr>
    </w:tbl>
    <w:p w14:paraId="0AC632FF" w14:textId="77777777" w:rsidR="00E43A81" w:rsidRPr="000B6489" w:rsidRDefault="00DC668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800" behindDoc="0" locked="0" layoutInCell="1" allowOverlap="1" wp14:anchorId="10ABBC1F" wp14:editId="275C9BE6">
            <wp:simplePos x="0" y="0"/>
            <wp:positionH relativeFrom="column">
              <wp:posOffset>4975860</wp:posOffset>
            </wp:positionH>
            <wp:positionV relativeFrom="paragraph">
              <wp:posOffset>-8659495</wp:posOffset>
            </wp:positionV>
            <wp:extent cx="774700" cy="870585"/>
            <wp:effectExtent l="0" t="0" r="0" b="0"/>
            <wp:wrapNone/>
            <wp:docPr id="2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26D58798" wp14:editId="68BF9F2B">
            <wp:simplePos x="0" y="0"/>
            <wp:positionH relativeFrom="column">
              <wp:posOffset>4150995</wp:posOffset>
            </wp:positionH>
            <wp:positionV relativeFrom="paragraph">
              <wp:posOffset>-8479790</wp:posOffset>
            </wp:positionV>
            <wp:extent cx="600075" cy="600075"/>
            <wp:effectExtent l="0" t="0" r="0" b="0"/>
            <wp:wrapNone/>
            <wp:docPr id="21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 wp14:anchorId="1A4A235E" wp14:editId="293B9275">
            <wp:simplePos x="0" y="0"/>
            <wp:positionH relativeFrom="column">
              <wp:posOffset>1270</wp:posOffset>
            </wp:positionH>
            <wp:positionV relativeFrom="paragraph">
              <wp:posOffset>-8530590</wp:posOffset>
            </wp:positionV>
            <wp:extent cx="1031240" cy="699770"/>
            <wp:effectExtent l="0" t="0" r="0" b="0"/>
            <wp:wrapNone/>
            <wp:docPr id="18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6D6E6D04" wp14:editId="40591C7A">
            <wp:simplePos x="0" y="0"/>
            <wp:positionH relativeFrom="column">
              <wp:posOffset>1167130</wp:posOffset>
            </wp:positionH>
            <wp:positionV relativeFrom="paragraph">
              <wp:posOffset>-8517890</wp:posOffset>
            </wp:positionV>
            <wp:extent cx="650875" cy="728980"/>
            <wp:effectExtent l="0" t="0" r="0" b="0"/>
            <wp:wrapNone/>
            <wp:docPr id="19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5A64F0F" wp14:editId="4833CB04">
            <wp:simplePos x="0" y="0"/>
            <wp:positionH relativeFrom="column">
              <wp:posOffset>1988185</wp:posOffset>
            </wp:positionH>
            <wp:positionV relativeFrom="paragraph">
              <wp:posOffset>-8479790</wp:posOffset>
            </wp:positionV>
            <wp:extent cx="1833245" cy="570230"/>
            <wp:effectExtent l="0" t="0" r="0" b="0"/>
            <wp:wrapNone/>
            <wp:docPr id="20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F1BFA" w14:textId="77777777" w:rsidR="0036715F" w:rsidRPr="000B6489" w:rsidRDefault="0036715F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230140A1" w14:textId="77777777" w:rsidR="00816DFB" w:rsidRPr="000B6489" w:rsidRDefault="00816DFB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02192F3E" w14:textId="77777777" w:rsidR="00D32117" w:rsidRPr="000B6489" w:rsidRDefault="00D32117" w:rsidP="00D32117">
      <w:pPr>
        <w:rPr>
          <w:rFonts w:ascii="Calibri" w:hAnsi="Calibri" w:cs="Calibri"/>
        </w:rPr>
      </w:pPr>
    </w:p>
    <w:p w14:paraId="1B360D55" w14:textId="77777777" w:rsidR="00D32117" w:rsidRPr="000B6489" w:rsidRDefault="00D32117" w:rsidP="00D32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DICHIARAZIONE DI INDIPENDENZA IN MERITO ALLE QUOTE DI PARTECIPAZIONE</w:t>
      </w:r>
    </w:p>
    <w:p w14:paraId="03AA2504" w14:textId="77777777" w:rsidR="00D32117" w:rsidRPr="000B6489" w:rsidRDefault="00D32117" w:rsidP="00D32117">
      <w:pPr>
        <w:rPr>
          <w:rFonts w:ascii="Calibri" w:hAnsi="Calibri" w:cs="Calibri"/>
        </w:rPr>
      </w:pPr>
    </w:p>
    <w:p w14:paraId="315AB83C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Programma di Sviluppo Rurale 2014-2020</w:t>
      </w:r>
    </w:p>
    <w:p w14:paraId="005AAEF7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Regione Piemonte</w:t>
      </w:r>
    </w:p>
    <w:p w14:paraId="31F6F30D" w14:textId="77777777" w:rsidR="00D32117" w:rsidRPr="000B6489" w:rsidRDefault="00D32117" w:rsidP="00D32117">
      <w:pPr>
        <w:spacing w:before="240" w:after="120"/>
        <w:jc w:val="center"/>
        <w:rPr>
          <w:rFonts w:ascii="Calibri" w:hAnsi="Calibri" w:cs="Calibri"/>
          <w:b/>
        </w:rPr>
      </w:pPr>
    </w:p>
    <w:p w14:paraId="69D711D6" w14:textId="77777777" w:rsidR="00D32117" w:rsidRPr="000B6489" w:rsidRDefault="00D32117" w:rsidP="00D32117">
      <w:pPr>
        <w:spacing w:before="24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 xml:space="preserve">GAL VALLI DEL CANAVESE </w:t>
      </w:r>
    </w:p>
    <w:p w14:paraId="7AD43E58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>Programma di Sviluppo Locale “TERRE DI ECONOMIA INCLUSIVA”</w:t>
      </w:r>
    </w:p>
    <w:p w14:paraId="3B689C9F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</w:p>
    <w:p w14:paraId="374D53E8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</w:rPr>
      </w:pPr>
      <w:r w:rsidRPr="000B6489">
        <w:rPr>
          <w:rFonts w:ascii="Calibri" w:hAnsi="Calibri" w:cs="Calibri"/>
          <w:b/>
        </w:rPr>
        <w:t xml:space="preserve">Ambito tematico: </w:t>
      </w:r>
      <w:r w:rsidR="00761608" w:rsidRPr="000B6489">
        <w:rPr>
          <w:rFonts w:ascii="Calibri" w:hAnsi="Calibri" w:cs="Calibri"/>
          <w:b/>
        </w:rPr>
        <w:t>Sviluppo e innovazione filiere</w:t>
      </w:r>
    </w:p>
    <w:p w14:paraId="2C98C473" w14:textId="77777777" w:rsidR="00D32117" w:rsidRPr="000B6489" w:rsidRDefault="00D32117" w:rsidP="00D32117">
      <w:pPr>
        <w:spacing w:before="120" w:after="120"/>
        <w:jc w:val="center"/>
        <w:rPr>
          <w:rFonts w:ascii="Calibri" w:hAnsi="Calibri" w:cs="Calibri"/>
          <w:b/>
          <w:i/>
        </w:rPr>
      </w:pPr>
      <w:r w:rsidRPr="000B6489">
        <w:rPr>
          <w:rFonts w:ascii="Calibri" w:hAnsi="Calibri" w:cs="Calibri"/>
          <w:b/>
        </w:rPr>
        <w:t xml:space="preserve">Progetto di filiera … … … … … … … … … … … … … </w:t>
      </w:r>
      <w:r w:rsidRPr="000B6489">
        <w:rPr>
          <w:rFonts w:ascii="Calibri" w:hAnsi="Calibri" w:cs="Calibri"/>
          <w:b/>
          <w:i/>
        </w:rPr>
        <w:t>(titolo progetto di filiera)</w:t>
      </w:r>
    </w:p>
    <w:p w14:paraId="7BB52918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</w:p>
    <w:p w14:paraId="6FF67C32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</w:p>
    <w:p w14:paraId="5E077B61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  <w:r w:rsidRPr="000B6489">
        <w:rPr>
          <w:rFonts w:ascii="Calibri" w:hAnsi="Calibri" w:cs="Calibri"/>
        </w:rPr>
        <w:t>DICHIARAZIONI DELLE IMPRESE PARTECIPANTI AL PROGETTO DI FILIERA</w:t>
      </w:r>
    </w:p>
    <w:p w14:paraId="601523C2" w14:textId="77777777" w:rsidR="00D32117" w:rsidRPr="000B6489" w:rsidRDefault="00D32117" w:rsidP="00D32117">
      <w:pPr>
        <w:jc w:val="center"/>
        <w:rPr>
          <w:rFonts w:ascii="Calibri" w:hAnsi="Calibri" w:cs="Calibri"/>
        </w:rPr>
      </w:pPr>
    </w:p>
    <w:p w14:paraId="2609BC6B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5E8E20C6" w14:textId="77777777" w:rsidR="00D32117" w:rsidRPr="000B6489" w:rsidRDefault="00D32117" w:rsidP="00D32117">
      <w:pPr>
        <w:numPr>
          <w:ilvl w:val="0"/>
          <w:numId w:val="4"/>
        </w:numPr>
        <w:spacing w:line="312" w:lineRule="auto"/>
        <w:ind w:left="425" w:hanging="425"/>
        <w:rPr>
          <w:rFonts w:ascii="Calibri" w:hAnsi="Calibri" w:cs="Calibri"/>
          <w:sz w:val="20"/>
        </w:rPr>
      </w:pPr>
      <w:r w:rsidRPr="000B6489">
        <w:rPr>
          <w:rFonts w:ascii="Calibri" w:hAnsi="Calibri" w:cs="Calibri"/>
          <w:sz w:val="20"/>
        </w:rPr>
        <w:t>Il/La sottoscritto/a (</w:t>
      </w:r>
      <w:r w:rsidRPr="000B6489">
        <w:rPr>
          <w:rFonts w:ascii="Calibri" w:hAnsi="Calibri" w:cs="Calibri"/>
          <w:i/>
          <w:sz w:val="20"/>
        </w:rPr>
        <w:t>Cognome e nome</w:t>
      </w:r>
      <w:r w:rsidRPr="000B6489">
        <w:rPr>
          <w:rFonts w:ascii="Calibri" w:hAnsi="Calibri" w:cs="Calibri"/>
          <w:sz w:val="20"/>
        </w:rPr>
        <w:t>) … … … … … … … … … … … … … … … … … … … … … … ... codice fiscale … … … … … … … … … … … … … … …, in qualità di Legale Rappresentante della Ditta (</w:t>
      </w:r>
      <w:r w:rsidRPr="000B6489">
        <w:rPr>
          <w:rFonts w:ascii="Calibri" w:hAnsi="Calibri" w:cs="Calibri"/>
          <w:i/>
          <w:sz w:val="20"/>
        </w:rPr>
        <w:t>denominazione e ragione sociale</w:t>
      </w:r>
      <w:r w:rsidRPr="000B6489">
        <w:rPr>
          <w:rFonts w:ascii="Calibri" w:hAnsi="Calibri" w:cs="Calibri"/>
          <w:sz w:val="20"/>
        </w:rPr>
        <w:t>) … … … … … … … … … … … … … … … … … … … … … … avente sede legale nel Comune di … … … … … … … … … …  (</w:t>
      </w:r>
      <w:proofErr w:type="spellStart"/>
      <w:r w:rsidRPr="000B6489">
        <w:rPr>
          <w:rFonts w:ascii="Calibri" w:hAnsi="Calibri" w:cs="Calibri"/>
          <w:sz w:val="20"/>
        </w:rPr>
        <w:t>prov</w:t>
      </w:r>
      <w:proofErr w:type="spellEnd"/>
      <w:r w:rsidRPr="000B6489">
        <w:rPr>
          <w:rFonts w:ascii="Calibri" w:hAnsi="Calibri" w:cs="Calibri"/>
          <w:sz w:val="20"/>
        </w:rPr>
        <w:t>. … … … … …) in Via … … … … … … … … … … … … … … … … … … … … N. … … (CAP … … … …), codice fiscale … … … … …… … … … …… … … … …, Partita IVA … … … … …… … … … …… … … … …</w:t>
      </w:r>
    </w:p>
    <w:p w14:paraId="0D8C25D9" w14:textId="77777777" w:rsidR="00D32117" w:rsidRPr="000B6489" w:rsidRDefault="00D32117" w:rsidP="00D32117">
      <w:pPr>
        <w:jc w:val="center"/>
        <w:rPr>
          <w:rFonts w:ascii="Calibri" w:hAnsi="Calibri" w:cs="Calibri"/>
          <w:szCs w:val="22"/>
        </w:rPr>
      </w:pPr>
    </w:p>
    <w:p w14:paraId="5494A81C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Cs w:val="22"/>
        </w:rPr>
        <w:t xml:space="preserve">In quanto aderente all’accordo di </w:t>
      </w:r>
      <w:proofErr w:type="gramStart"/>
      <w:r w:rsidRPr="000B6489">
        <w:rPr>
          <w:rFonts w:ascii="Calibri" w:hAnsi="Calibri" w:cs="Calibri"/>
          <w:szCs w:val="22"/>
        </w:rPr>
        <w:t xml:space="preserve">filiera:  </w:t>
      </w:r>
      <w:r w:rsidRPr="000B6489">
        <w:rPr>
          <w:rFonts w:ascii="Calibri" w:hAnsi="Calibri" w:cs="Calibri"/>
          <w:i/>
          <w:szCs w:val="22"/>
        </w:rPr>
        <w:t>“</w:t>
      </w:r>
      <w:proofErr w:type="gramEnd"/>
      <w:r w:rsidRPr="000B6489">
        <w:rPr>
          <w:rFonts w:ascii="Calibri" w:hAnsi="Calibri" w:cs="Calibri"/>
          <w:i/>
          <w:szCs w:val="22"/>
        </w:rPr>
        <w:t xml:space="preserve"> inserire il TITOLO DELL’ACCORDO”</w:t>
      </w:r>
      <w:r w:rsidRPr="000B6489">
        <w:rPr>
          <w:rFonts w:ascii="Calibri" w:hAnsi="Calibri" w:cs="Calibri"/>
          <w:szCs w:val="22"/>
        </w:rPr>
        <w:t xml:space="preserve"> </w:t>
      </w:r>
    </w:p>
    <w:p w14:paraId="66020F70" w14:textId="77777777" w:rsidR="00D32117" w:rsidRPr="000B6489" w:rsidRDefault="00D32117" w:rsidP="00D32117">
      <w:pPr>
        <w:jc w:val="center"/>
        <w:rPr>
          <w:rFonts w:ascii="Calibri" w:hAnsi="Calibri" w:cs="Calibri"/>
          <w:szCs w:val="22"/>
        </w:rPr>
      </w:pPr>
    </w:p>
    <w:p w14:paraId="781730A6" w14:textId="77777777" w:rsidR="00D32117" w:rsidRPr="000B6489" w:rsidRDefault="00D32117" w:rsidP="00D32117">
      <w:pPr>
        <w:jc w:val="center"/>
        <w:rPr>
          <w:rFonts w:ascii="Calibri" w:hAnsi="Calibri" w:cs="Calibri"/>
          <w:szCs w:val="22"/>
        </w:rPr>
      </w:pPr>
    </w:p>
    <w:p w14:paraId="2CB23EE6" w14:textId="77777777" w:rsidR="00D32117" w:rsidRPr="000B6489" w:rsidRDefault="00D32117" w:rsidP="00D32117">
      <w:pPr>
        <w:jc w:val="center"/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Cs w:val="22"/>
        </w:rPr>
        <w:t>DICHIARA</w:t>
      </w:r>
    </w:p>
    <w:p w14:paraId="4D23DB4A" w14:textId="77777777" w:rsidR="00D32117" w:rsidRPr="000B6489" w:rsidRDefault="00D32117" w:rsidP="00D32117">
      <w:pPr>
        <w:jc w:val="center"/>
        <w:rPr>
          <w:rFonts w:ascii="Calibri" w:hAnsi="Calibri" w:cs="Calibri"/>
          <w:szCs w:val="22"/>
        </w:rPr>
      </w:pPr>
    </w:p>
    <w:p w14:paraId="73A088A3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70A6BE7D" w14:textId="77777777" w:rsidR="00D32117" w:rsidRPr="000B6489" w:rsidRDefault="00D32117" w:rsidP="00D32117">
      <w:pPr>
        <w:numPr>
          <w:ilvl w:val="0"/>
          <w:numId w:val="10"/>
        </w:numPr>
        <w:ind w:left="426"/>
        <w:rPr>
          <w:rFonts w:ascii="Calibri" w:hAnsi="Calibri" w:cs="Calibri"/>
          <w:szCs w:val="22"/>
        </w:rPr>
      </w:pPr>
      <w:proofErr w:type="gramStart"/>
      <w:r w:rsidRPr="000B6489">
        <w:rPr>
          <w:rFonts w:ascii="Calibri" w:hAnsi="Calibri" w:cs="Calibri"/>
          <w:szCs w:val="22"/>
        </w:rPr>
        <w:t xml:space="preserve">L’impresa  </w:t>
      </w:r>
      <w:r w:rsidRPr="000B6489">
        <w:rPr>
          <w:rFonts w:ascii="Calibri" w:hAnsi="Calibri" w:cs="Calibri"/>
          <w:sz w:val="20"/>
        </w:rPr>
        <w:t>…</w:t>
      </w:r>
      <w:proofErr w:type="gramEnd"/>
      <w:r w:rsidRPr="000B6489">
        <w:rPr>
          <w:rFonts w:ascii="Calibri" w:hAnsi="Calibri" w:cs="Calibri"/>
          <w:sz w:val="20"/>
        </w:rPr>
        <w:t xml:space="preserve"> … … … … … … … … … … … </w:t>
      </w:r>
      <w:r w:rsidRPr="000B6489">
        <w:rPr>
          <w:rFonts w:ascii="Calibri" w:hAnsi="Calibri" w:cs="Calibri"/>
          <w:szCs w:val="22"/>
        </w:rPr>
        <w:t xml:space="preserve">non è partecipata in misura superiore al 25% da altra impresa inserita nello stesso progetto di filiera , </w:t>
      </w:r>
    </w:p>
    <w:p w14:paraId="47E6A331" w14:textId="77777777" w:rsidR="00D32117" w:rsidRPr="000B6489" w:rsidRDefault="00D32117" w:rsidP="00D32117">
      <w:pPr>
        <w:ind w:left="426"/>
        <w:rPr>
          <w:rFonts w:ascii="Calibri" w:hAnsi="Calibri" w:cs="Calibri"/>
          <w:szCs w:val="22"/>
        </w:rPr>
      </w:pPr>
    </w:p>
    <w:p w14:paraId="760F6A49" w14:textId="77777777" w:rsidR="00D32117" w:rsidRPr="000B6489" w:rsidRDefault="00D32117" w:rsidP="00D32117">
      <w:pPr>
        <w:numPr>
          <w:ilvl w:val="0"/>
          <w:numId w:val="10"/>
        </w:numPr>
        <w:ind w:left="426"/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Cs w:val="22"/>
        </w:rPr>
        <w:t xml:space="preserve">L’impresa </w:t>
      </w:r>
      <w:r w:rsidRPr="000B6489">
        <w:rPr>
          <w:rFonts w:ascii="Calibri" w:hAnsi="Calibri" w:cs="Calibri"/>
          <w:sz w:val="20"/>
        </w:rPr>
        <w:t xml:space="preserve">… … … … … … … … … … … … </w:t>
      </w:r>
      <w:r w:rsidRPr="000B6489">
        <w:rPr>
          <w:rFonts w:ascii="Calibri" w:hAnsi="Calibri" w:cs="Calibri"/>
          <w:szCs w:val="22"/>
        </w:rPr>
        <w:t>non è partecipata in misura superiore al 25% o da persone fisiche o giuridiche che partecipano in misura analoga ad altra impresa inserita nello stesso progetto integrato.</w:t>
      </w:r>
    </w:p>
    <w:p w14:paraId="486D6A68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2897E33C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65F54B43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Cs w:val="22"/>
        </w:rPr>
        <w:t xml:space="preserve">Data </w:t>
      </w:r>
      <w:r w:rsidRPr="000B6489">
        <w:rPr>
          <w:rFonts w:ascii="Calibri" w:hAnsi="Calibri" w:cs="Calibri"/>
          <w:sz w:val="20"/>
        </w:rPr>
        <w:t>… … … … … … … … … … … …</w:t>
      </w:r>
    </w:p>
    <w:p w14:paraId="0E553AB6" w14:textId="77777777" w:rsidR="00D32117" w:rsidRPr="000B6489" w:rsidRDefault="00D32117" w:rsidP="00D32117">
      <w:pPr>
        <w:ind w:left="4536"/>
        <w:jc w:val="center"/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Cs w:val="22"/>
        </w:rPr>
        <w:t>Firma</w:t>
      </w:r>
    </w:p>
    <w:p w14:paraId="76BA04C5" w14:textId="77777777" w:rsidR="00D32117" w:rsidRPr="000B6489" w:rsidRDefault="00D32117" w:rsidP="00D32117">
      <w:pPr>
        <w:ind w:left="4536"/>
        <w:jc w:val="center"/>
        <w:rPr>
          <w:rFonts w:ascii="Calibri" w:hAnsi="Calibri" w:cs="Calibri"/>
          <w:szCs w:val="22"/>
        </w:rPr>
      </w:pPr>
    </w:p>
    <w:p w14:paraId="595603A8" w14:textId="77777777" w:rsidR="00D32117" w:rsidRPr="000B6489" w:rsidRDefault="00D32117" w:rsidP="00D32117">
      <w:pPr>
        <w:ind w:left="4536"/>
        <w:jc w:val="center"/>
        <w:rPr>
          <w:rFonts w:ascii="Calibri" w:hAnsi="Calibri" w:cs="Calibri"/>
          <w:szCs w:val="22"/>
        </w:rPr>
      </w:pPr>
      <w:r w:rsidRPr="000B6489">
        <w:rPr>
          <w:rFonts w:ascii="Calibri" w:hAnsi="Calibri" w:cs="Calibri"/>
          <w:sz w:val="20"/>
        </w:rPr>
        <w:t>… … … … … … … … … … … …</w:t>
      </w:r>
    </w:p>
    <w:p w14:paraId="53D73B3E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030892FE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7AFBC91A" w14:textId="77777777" w:rsidR="00D32117" w:rsidRPr="000B6489" w:rsidRDefault="00D32117" w:rsidP="00D32117">
      <w:pPr>
        <w:rPr>
          <w:rFonts w:ascii="Calibri" w:hAnsi="Calibri" w:cs="Calibri"/>
          <w:szCs w:val="22"/>
        </w:rPr>
      </w:pPr>
    </w:p>
    <w:p w14:paraId="285ED872" w14:textId="77777777" w:rsidR="00D32117" w:rsidRPr="000B6489" w:rsidRDefault="00D32117" w:rsidP="00190307">
      <w:pPr>
        <w:pStyle w:val="Paragrafoelenco1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sectPr w:rsidR="00D32117" w:rsidRPr="000B6489" w:rsidSect="00D32117">
      <w:footerReference w:type="default" r:id="rId14"/>
      <w:pgSz w:w="11906" w:h="16838" w:code="9"/>
      <w:pgMar w:top="1381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1657" w14:textId="77777777" w:rsidR="00C94B6C" w:rsidRDefault="00C94B6C">
      <w:r>
        <w:separator/>
      </w:r>
    </w:p>
  </w:endnote>
  <w:endnote w:type="continuationSeparator" w:id="0">
    <w:p w14:paraId="120B8B42" w14:textId="77777777" w:rsidR="00C94B6C" w:rsidRDefault="00C9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70BA" w14:textId="77777777" w:rsidR="00A63FDD" w:rsidRDefault="00A63F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676F4">
      <w:rPr>
        <w:noProof/>
      </w:rPr>
      <w:t>1</w:t>
    </w:r>
    <w:r>
      <w:fldChar w:fldCharType="end"/>
    </w:r>
  </w:p>
  <w:p w14:paraId="3C536A16" w14:textId="77777777" w:rsidR="00A63FDD" w:rsidRDefault="00A63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0BAD" w14:textId="77777777" w:rsidR="00C94B6C" w:rsidRDefault="00C94B6C">
      <w:r>
        <w:separator/>
      </w:r>
    </w:p>
  </w:footnote>
  <w:footnote w:type="continuationSeparator" w:id="0">
    <w:p w14:paraId="40216C83" w14:textId="77777777" w:rsidR="00C94B6C" w:rsidRDefault="00C9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871" w:hanging="567"/>
      </w:pPr>
      <w:rPr>
        <w:rFonts w:ascii="Times New Roman" w:hAnsi="Times New Roman" w:cs="Times New Roman" w:hint="default"/>
        <w:color w:val="auto"/>
        <w:w w:val="99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CB64797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  <w:shd w:val="clear" w:color="auto" w:fill="FFFF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Times New Roman" w:hAnsi="Times New Roman" w:cs="Times New Roman" w:hint="default"/>
        <w:color w:val="000000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0000020"/>
    <w:multiLevelType w:val="singleLevel"/>
    <w:tmpl w:val="00000020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0" w15:restartNumberingAfterBreak="0">
    <w:nsid w:val="0D326580"/>
    <w:multiLevelType w:val="hybridMultilevel"/>
    <w:tmpl w:val="5F3E4F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E47CF6"/>
    <w:multiLevelType w:val="hybridMultilevel"/>
    <w:tmpl w:val="944CD4E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85714B"/>
    <w:multiLevelType w:val="hybridMultilevel"/>
    <w:tmpl w:val="99361EE0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CBB5CD7"/>
    <w:multiLevelType w:val="hybridMultilevel"/>
    <w:tmpl w:val="BD7E051A"/>
    <w:lvl w:ilvl="0" w:tplc="17F8F62E">
      <w:start w:val="1"/>
      <w:numFmt w:val="decimal"/>
      <w:pStyle w:val="Titolo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D86DD0"/>
    <w:multiLevelType w:val="hybridMultilevel"/>
    <w:tmpl w:val="EA56932C"/>
    <w:lvl w:ilvl="0" w:tplc="9C76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9621D"/>
    <w:multiLevelType w:val="hybridMultilevel"/>
    <w:tmpl w:val="6F72C0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07C7A"/>
    <w:multiLevelType w:val="hybridMultilevel"/>
    <w:tmpl w:val="492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6257B"/>
    <w:multiLevelType w:val="hybridMultilevel"/>
    <w:tmpl w:val="0F1CF88E"/>
    <w:lvl w:ilvl="0" w:tplc="9104C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91513">
    <w:abstractNumId w:val="34"/>
  </w:num>
  <w:num w:numId="2" w16cid:durableId="2016227709">
    <w:abstractNumId w:val="35"/>
  </w:num>
  <w:num w:numId="3" w16cid:durableId="704984249">
    <w:abstractNumId w:val="33"/>
  </w:num>
  <w:num w:numId="4" w16cid:durableId="1503355269">
    <w:abstractNumId w:val="32"/>
  </w:num>
  <w:num w:numId="5" w16cid:durableId="896433586">
    <w:abstractNumId w:val="36"/>
  </w:num>
  <w:num w:numId="6" w16cid:durableId="1906257776">
    <w:abstractNumId w:val="31"/>
  </w:num>
  <w:num w:numId="7" w16cid:durableId="847258563">
    <w:abstractNumId w:val="37"/>
  </w:num>
  <w:num w:numId="8" w16cid:durableId="1472557565">
    <w:abstractNumId w:val="39"/>
  </w:num>
  <w:num w:numId="9" w16cid:durableId="1414356296">
    <w:abstractNumId w:val="38"/>
  </w:num>
  <w:num w:numId="10" w16cid:durableId="12863046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2"/>
    <w:rsid w:val="0003039A"/>
    <w:rsid w:val="0009549C"/>
    <w:rsid w:val="000A55D2"/>
    <w:rsid w:val="000B6489"/>
    <w:rsid w:val="000F53C1"/>
    <w:rsid w:val="00103063"/>
    <w:rsid w:val="00114266"/>
    <w:rsid w:val="00130C81"/>
    <w:rsid w:val="0015351F"/>
    <w:rsid w:val="00154ADD"/>
    <w:rsid w:val="001637C2"/>
    <w:rsid w:val="00180E24"/>
    <w:rsid w:val="00190307"/>
    <w:rsid w:val="00195C0A"/>
    <w:rsid w:val="001A4324"/>
    <w:rsid w:val="001C5977"/>
    <w:rsid w:val="001E6901"/>
    <w:rsid w:val="001F45EF"/>
    <w:rsid w:val="002106E8"/>
    <w:rsid w:val="00220F6E"/>
    <w:rsid w:val="002230C6"/>
    <w:rsid w:val="0024217E"/>
    <w:rsid w:val="002476E9"/>
    <w:rsid w:val="002650FD"/>
    <w:rsid w:val="002A2CB1"/>
    <w:rsid w:val="002B2E37"/>
    <w:rsid w:val="002B4F97"/>
    <w:rsid w:val="002C0418"/>
    <w:rsid w:val="002C190D"/>
    <w:rsid w:val="002C7476"/>
    <w:rsid w:val="002E7002"/>
    <w:rsid w:val="002F3752"/>
    <w:rsid w:val="00310A3C"/>
    <w:rsid w:val="00366985"/>
    <w:rsid w:val="0036715F"/>
    <w:rsid w:val="004220B9"/>
    <w:rsid w:val="00451FAF"/>
    <w:rsid w:val="0046618F"/>
    <w:rsid w:val="00485963"/>
    <w:rsid w:val="004E2EF8"/>
    <w:rsid w:val="004E4634"/>
    <w:rsid w:val="00504236"/>
    <w:rsid w:val="00517990"/>
    <w:rsid w:val="0053082A"/>
    <w:rsid w:val="00590F23"/>
    <w:rsid w:val="005A17CB"/>
    <w:rsid w:val="005C44B6"/>
    <w:rsid w:val="005D4EB9"/>
    <w:rsid w:val="00602680"/>
    <w:rsid w:val="0061062A"/>
    <w:rsid w:val="006445CD"/>
    <w:rsid w:val="00662B4E"/>
    <w:rsid w:val="00671462"/>
    <w:rsid w:val="00675A4D"/>
    <w:rsid w:val="00680ECB"/>
    <w:rsid w:val="00691452"/>
    <w:rsid w:val="006A6917"/>
    <w:rsid w:val="006B08E3"/>
    <w:rsid w:val="006C4A28"/>
    <w:rsid w:val="006D06DB"/>
    <w:rsid w:val="00700417"/>
    <w:rsid w:val="0072159B"/>
    <w:rsid w:val="0072310C"/>
    <w:rsid w:val="00736019"/>
    <w:rsid w:val="00757BA7"/>
    <w:rsid w:val="00761608"/>
    <w:rsid w:val="00791C82"/>
    <w:rsid w:val="007A1AF2"/>
    <w:rsid w:val="007A2F70"/>
    <w:rsid w:val="007D212C"/>
    <w:rsid w:val="007E61A0"/>
    <w:rsid w:val="007F4EA5"/>
    <w:rsid w:val="0081409C"/>
    <w:rsid w:val="00815744"/>
    <w:rsid w:val="00816DFB"/>
    <w:rsid w:val="00850A0B"/>
    <w:rsid w:val="0085485F"/>
    <w:rsid w:val="00862BB1"/>
    <w:rsid w:val="008739CC"/>
    <w:rsid w:val="00876581"/>
    <w:rsid w:val="008A04A8"/>
    <w:rsid w:val="008A13D1"/>
    <w:rsid w:val="008A5818"/>
    <w:rsid w:val="008B3CC8"/>
    <w:rsid w:val="008E030C"/>
    <w:rsid w:val="008E251E"/>
    <w:rsid w:val="0098302E"/>
    <w:rsid w:val="0098558B"/>
    <w:rsid w:val="009C6A66"/>
    <w:rsid w:val="009D17E5"/>
    <w:rsid w:val="009F23A7"/>
    <w:rsid w:val="00A36BAE"/>
    <w:rsid w:val="00A5406B"/>
    <w:rsid w:val="00A63189"/>
    <w:rsid w:val="00A63FDD"/>
    <w:rsid w:val="00A74F95"/>
    <w:rsid w:val="00A90AA0"/>
    <w:rsid w:val="00AE056D"/>
    <w:rsid w:val="00AE5665"/>
    <w:rsid w:val="00AF2C3E"/>
    <w:rsid w:val="00B824B2"/>
    <w:rsid w:val="00B86C83"/>
    <w:rsid w:val="00B87204"/>
    <w:rsid w:val="00BA111B"/>
    <w:rsid w:val="00BD784D"/>
    <w:rsid w:val="00BF7741"/>
    <w:rsid w:val="00C24C52"/>
    <w:rsid w:val="00C41607"/>
    <w:rsid w:val="00C51965"/>
    <w:rsid w:val="00C541DF"/>
    <w:rsid w:val="00C65AB3"/>
    <w:rsid w:val="00C7432C"/>
    <w:rsid w:val="00C94B6C"/>
    <w:rsid w:val="00CF1860"/>
    <w:rsid w:val="00D11726"/>
    <w:rsid w:val="00D2739F"/>
    <w:rsid w:val="00D32117"/>
    <w:rsid w:val="00D61994"/>
    <w:rsid w:val="00D6380D"/>
    <w:rsid w:val="00D858EC"/>
    <w:rsid w:val="00DA14C8"/>
    <w:rsid w:val="00DB13E5"/>
    <w:rsid w:val="00DB290C"/>
    <w:rsid w:val="00DC6688"/>
    <w:rsid w:val="00DD30F2"/>
    <w:rsid w:val="00DE3D22"/>
    <w:rsid w:val="00DE3E60"/>
    <w:rsid w:val="00DF1574"/>
    <w:rsid w:val="00E02362"/>
    <w:rsid w:val="00E10F41"/>
    <w:rsid w:val="00E40B2A"/>
    <w:rsid w:val="00E418ED"/>
    <w:rsid w:val="00E41B60"/>
    <w:rsid w:val="00E43A81"/>
    <w:rsid w:val="00E55A75"/>
    <w:rsid w:val="00E63B77"/>
    <w:rsid w:val="00E66B2E"/>
    <w:rsid w:val="00E76EEF"/>
    <w:rsid w:val="00E855E3"/>
    <w:rsid w:val="00EB0DE3"/>
    <w:rsid w:val="00EB5AB8"/>
    <w:rsid w:val="00EC2F40"/>
    <w:rsid w:val="00EE714E"/>
    <w:rsid w:val="00EF379C"/>
    <w:rsid w:val="00F676F4"/>
    <w:rsid w:val="00F95369"/>
    <w:rsid w:val="00FD0798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DD86A"/>
  <w15:chartTrackingRefBased/>
  <w15:docId w15:val="{31FA7695-F125-4527-B051-35AB4B9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56D"/>
    <w:pPr>
      <w:jc w:val="both"/>
    </w:pPr>
    <w:rPr>
      <w:sz w:val="22"/>
      <w:szCs w:val="24"/>
    </w:rPr>
  </w:style>
  <w:style w:type="paragraph" w:styleId="Titolo1">
    <w:name w:val="heading 1"/>
    <w:aliases w:val="par. 1.1"/>
    <w:basedOn w:val="Titolo2"/>
    <w:next w:val="Normale"/>
    <w:link w:val="Titolo1Carattere"/>
    <w:autoRedefine/>
    <w:qFormat/>
    <w:rsid w:val="00DB290C"/>
    <w:pPr>
      <w:numPr>
        <w:ilvl w:val="0"/>
      </w:numPr>
      <w:tabs>
        <w:tab w:val="num" w:pos="576"/>
      </w:tabs>
      <w:ind w:left="576" w:firstLine="144"/>
      <w:jc w:val="center"/>
      <w:outlineLvl w:val="0"/>
    </w:pPr>
    <w:rPr>
      <w:bCs w:val="0"/>
      <w:iCs/>
      <w:smallCaps/>
      <w:sz w:val="28"/>
      <w:szCs w:val="32"/>
      <w:shd w:val="clear" w:color="auto" w:fill="C0C0C0"/>
    </w:rPr>
  </w:style>
  <w:style w:type="paragraph" w:styleId="Titolo2">
    <w:name w:val="heading 2"/>
    <w:aliases w:val="par 1.1.1"/>
    <w:basedOn w:val="Titolo3"/>
    <w:next w:val="Normale"/>
    <w:autoRedefine/>
    <w:qFormat/>
    <w:pPr>
      <w:keepLines w:val="0"/>
      <w:numPr>
        <w:ilvl w:val="1"/>
      </w:numPr>
      <w:tabs>
        <w:tab w:val="num" w:pos="576"/>
      </w:tabs>
      <w:spacing w:before="0" w:line="360" w:lineRule="auto"/>
      <w:ind w:left="576" w:firstLine="144"/>
      <w:jc w:val="left"/>
      <w:outlineLvl w:val="1"/>
    </w:pPr>
    <w:rPr>
      <w:rFonts w:ascii="Times New Roman" w:hAnsi="Times New Roman"/>
      <w:bCs/>
      <w:i/>
      <w:szCs w:val="22"/>
    </w:rPr>
  </w:style>
  <w:style w:type="paragraph" w:styleId="Titolo3">
    <w:name w:val="heading 3"/>
    <w:aliases w:val="par1.1.1.1.1."/>
    <w:basedOn w:val="Titolo5"/>
    <w:next w:val="Normale"/>
    <w:qFormat/>
    <w:pPr>
      <w:outlineLvl w:val="2"/>
    </w:pPr>
    <w:rPr>
      <w:rFonts w:ascii="Arial Narrow" w:hAnsi="Arial Narrow"/>
      <w:b/>
      <w:color w:val="auto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eastAsia="ar-SA"/>
    </w:rPr>
  </w:style>
  <w:style w:type="paragraph" w:styleId="Titolo5">
    <w:name w:val="heading 5"/>
    <w:basedOn w:val="Normale"/>
    <w:next w:val="Normale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qFormat/>
    <w:pPr>
      <w:keepNext/>
      <w:widowControl w:val="0"/>
      <w:spacing w:after="120" w:line="360" w:lineRule="auto"/>
      <w:jc w:val="center"/>
      <w:outlineLvl w:val="5"/>
    </w:pPr>
    <w:rPr>
      <w:rFonts w:ascii="Verdana" w:hAnsi="Verdana"/>
      <w:b/>
      <w:bCs/>
      <w:color w:val="FF0000"/>
      <w:sz w:val="48"/>
      <w:szCs w:val="48"/>
      <w:u w:val="single"/>
      <w:lang w:eastAsia="ar-SA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qFormat/>
    <w:pPr>
      <w:keepNext/>
      <w:numPr>
        <w:numId w:val="3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aliases w:val="par. 1.1 Char"/>
    <w:rPr>
      <w:rFonts w:ascii="Arial Narrow" w:hAnsi="Arial Narrow" w:cs="Times New Roman"/>
      <w:b/>
      <w:smallCaps/>
      <w:sz w:val="28"/>
      <w:szCs w:val="28"/>
      <w:lang w:val="x-none" w:eastAsia="it-IT"/>
    </w:rPr>
  </w:style>
  <w:style w:type="character" w:customStyle="1" w:styleId="Heading2Char">
    <w:name w:val="Heading 2 Char"/>
    <w:aliases w:val="par 1.1.1 Char"/>
    <w:rPr>
      <w:rFonts w:ascii="Times New Roman" w:hAnsi="Times New Roman" w:cs="Times New Roman"/>
      <w:b/>
      <w:bCs/>
      <w:i/>
      <w:color w:val="548DD4"/>
      <w:sz w:val="26"/>
      <w:szCs w:val="26"/>
      <w:lang w:val="x-none" w:eastAsia="it-IT"/>
    </w:rPr>
  </w:style>
  <w:style w:type="paragraph" w:styleId="Sottotitolo">
    <w:name w:val="Subtitle"/>
    <w:aliases w:val="par 1.1.1.1"/>
    <w:basedOn w:val="Normale"/>
    <w:next w:val="Normale"/>
    <w:qFormat/>
    <w:pPr>
      <w:numPr>
        <w:ilvl w:val="1"/>
      </w:numPr>
      <w:spacing w:before="240" w:after="120" w:line="276" w:lineRule="auto"/>
    </w:pPr>
    <w:rPr>
      <w:b/>
      <w:iCs/>
    </w:rPr>
  </w:style>
  <w:style w:type="character" w:customStyle="1" w:styleId="SubtitleChar">
    <w:name w:val="Subtitle Char"/>
    <w:aliases w:val="par 1.1.1.1 Char"/>
    <w:rPr>
      <w:rFonts w:ascii="Arial Narrow" w:hAnsi="Arial Narrow" w:cs="Times New Roman"/>
      <w:b/>
      <w:iCs/>
      <w:sz w:val="24"/>
      <w:szCs w:val="24"/>
    </w:rPr>
  </w:style>
  <w:style w:type="character" w:customStyle="1" w:styleId="Enfasidelicata1">
    <w:name w:val="Enfasi delicata1"/>
    <w:aliases w:val="Format  UE"/>
    <w:rPr>
      <w:rFonts w:ascii="Times New Roman" w:hAnsi="Times New Roman" w:cs="Times New Roman"/>
      <w:i/>
      <w:iCs/>
      <w:color w:val="595959"/>
      <w:sz w:val="18"/>
    </w:rPr>
  </w:style>
  <w:style w:type="paragraph" w:styleId="Titolo">
    <w:name w:val="Title"/>
    <w:aliases w:val="Sezione"/>
    <w:basedOn w:val="Paragrafoelenco"/>
    <w:next w:val="Normale"/>
    <w:link w:val="TitoloCarattere"/>
    <w:autoRedefine/>
    <w:qFormat/>
    <w:pPr>
      <w:numPr>
        <w:numId w:val="2"/>
      </w:numPr>
    </w:pPr>
    <w:rPr>
      <w:b/>
      <w:szCs w:val="20"/>
    </w:rPr>
  </w:style>
  <w:style w:type="character" w:customStyle="1" w:styleId="TitleChar">
    <w:name w:val="Title Char"/>
    <w:aliases w:val="Sezione Char"/>
    <w:rPr>
      <w:rFonts w:ascii="Arial Narrow" w:hAnsi="Arial Narrow" w:cs="Times New Roman"/>
      <w:b/>
      <w:bCs/>
      <w:i/>
      <w:smallCaps/>
      <w:color w:val="FFFFFF"/>
      <w:spacing w:val="5"/>
      <w:kern w:val="28"/>
      <w:sz w:val="52"/>
      <w:szCs w:val="52"/>
      <w:shd w:val="clear" w:color="auto" w:fill="BFBFBF"/>
    </w:rPr>
  </w:style>
  <w:style w:type="character" w:customStyle="1" w:styleId="Heading3Char">
    <w:name w:val="Heading 3 Char"/>
    <w:aliases w:val="par1.1.1.1.1. Char"/>
    <w:rPr>
      <w:rFonts w:ascii="Arial Narrow" w:hAnsi="Arial Narrow" w:cs="Times New Roman"/>
      <w:b/>
      <w:lang w:val="x-none" w:eastAsia="it-IT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</w:rPr>
  </w:style>
  <w:style w:type="paragraph" w:styleId="Rientrocorpodeltesto">
    <w:name w:val="Body Text Indent"/>
    <w:basedOn w:val="Normale"/>
    <w:semiHidden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4"/>
      <w:szCs w:val="24"/>
      <w:lang w:val="x-none" w:eastAsia="it-IT"/>
    </w:rPr>
  </w:style>
  <w:style w:type="paragraph" w:styleId="Testonotaapidipagina">
    <w:name w:val="footnote text"/>
    <w:basedOn w:val="Normale"/>
    <w:semiHidden/>
    <w:rPr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Rientrocorpodeltesto1">
    <w:name w:val="Rientro corpo del testo1"/>
    <w:basedOn w:val="Normale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 w:cs="Arial"/>
      <w:szCs w:val="20"/>
    </w:rPr>
  </w:style>
  <w:style w:type="character" w:customStyle="1" w:styleId="BodyTextIndentChar">
    <w:name w:val="Body Text Indent Char"/>
    <w:rPr>
      <w:rFonts w:ascii="Arial" w:hAnsi="Arial" w:cs="Arial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szCs w:val="22"/>
      <w:lang w:eastAsia="en-US"/>
    </w:rPr>
  </w:style>
  <w:style w:type="paragraph" w:customStyle="1" w:styleId="Stile11">
    <w:name w:val="Stile1 §1"/>
    <w:basedOn w:val="Titolo1"/>
    <w:pPr>
      <w:spacing w:before="120"/>
      <w:ind w:left="360"/>
    </w:pPr>
    <w:rPr>
      <w:smallCaps w:val="0"/>
      <w:color w:val="4F81BD"/>
      <w:szCs w:val="24"/>
      <w:u w:val="single"/>
      <w:lang w:eastAsia="en-US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</w:rPr>
  </w:style>
  <w:style w:type="character" w:customStyle="1" w:styleId="Stile11Carattere">
    <w:name w:val="Stile1 §1 Carattere"/>
    <w:rPr>
      <w:rFonts w:ascii="Calibri" w:eastAsia="Times New Roman" w:hAnsi="Calibri" w:cs="Times New Roman"/>
      <w:b/>
      <w:bCs/>
      <w:color w:val="4F81BD"/>
      <w:sz w:val="24"/>
      <w:szCs w:val="24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it-IT"/>
    </w:rPr>
  </w:style>
  <w:style w:type="paragraph" w:styleId="Corpotesto">
    <w:name w:val="Body Text"/>
    <w:basedOn w:val="Normale"/>
    <w:link w:val="CorpotestoCarattere"/>
    <w:semiHidden/>
    <w:pPr>
      <w:tabs>
        <w:tab w:val="num" w:pos="720"/>
      </w:tabs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character" w:customStyle="1" w:styleId="WW8Num8z5">
    <w:name w:val="WW8Num8z5"/>
  </w:style>
  <w:style w:type="paragraph" w:styleId="Titolosommario">
    <w:name w:val="TOC Heading"/>
    <w:basedOn w:val="Titolo1"/>
    <w:next w:val="Normale"/>
    <w:qFormat/>
    <w:pPr>
      <w:spacing w:before="240" w:line="256" w:lineRule="auto"/>
    </w:pPr>
    <w:rPr>
      <w:rFonts w:ascii="Cambria" w:hAnsi="Cambria"/>
      <w:b w:val="0"/>
      <w:bCs/>
      <w:smallCaps w:val="0"/>
      <w:color w:val="365F91"/>
      <w:sz w:val="32"/>
      <w:lang w:eastAsia="ar-SA"/>
    </w:rPr>
  </w:style>
  <w:style w:type="paragraph" w:styleId="Sommario1">
    <w:name w:val="toc 1"/>
    <w:basedOn w:val="Normale"/>
    <w:next w:val="Normale"/>
    <w:semiHidden/>
    <w:pPr>
      <w:suppressAutoHyphens/>
      <w:spacing w:after="100" w:line="360" w:lineRule="auto"/>
    </w:pPr>
    <w:rPr>
      <w:rFonts w:ascii="Verdana" w:hAnsi="Verdana" w:cs="Verdana"/>
      <w:color w:val="000000"/>
      <w:szCs w:val="20"/>
      <w:lang w:eastAsia="ar-SA"/>
    </w:rPr>
  </w:style>
  <w:style w:type="paragraph" w:styleId="Sommario2">
    <w:name w:val="toc 2"/>
    <w:basedOn w:val="Normale"/>
    <w:next w:val="Normale"/>
    <w:semiHidden/>
    <w:pPr>
      <w:suppressAutoHyphens/>
      <w:spacing w:after="100" w:line="360" w:lineRule="auto"/>
      <w:ind w:left="200"/>
    </w:pPr>
    <w:rPr>
      <w:rFonts w:ascii="Verdana" w:hAnsi="Verdana" w:cs="Verdana"/>
      <w:color w:val="000000"/>
      <w:szCs w:val="20"/>
      <w:lang w:eastAsia="ar-SA"/>
    </w:rPr>
  </w:style>
  <w:style w:type="paragraph" w:styleId="Sommario3">
    <w:name w:val="toc 3"/>
    <w:basedOn w:val="Normale"/>
    <w:next w:val="Normale"/>
    <w:semiHidden/>
    <w:pPr>
      <w:suppressAutoHyphens/>
      <w:spacing w:after="100" w:line="360" w:lineRule="auto"/>
      <w:ind w:left="400"/>
    </w:pPr>
    <w:rPr>
      <w:rFonts w:ascii="Verdana" w:hAnsi="Verdana" w:cs="Verdana"/>
      <w:color w:val="000000"/>
      <w:szCs w:val="20"/>
      <w:lang w:eastAsia="ar-SA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Corpodeltesto3">
    <w:name w:val="Body Text 3"/>
    <w:basedOn w:val="Normale"/>
    <w:semiHidden/>
    <w:rPr>
      <w:rFonts w:cs="Arial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pPr>
      <w:suppressAutoHyphens/>
    </w:pPr>
    <w:rPr>
      <w:rFonts w:ascii="Verdana" w:hAnsi="Verdana" w:cs="Verdana"/>
      <w:color w:val="000000"/>
      <w:sz w:val="20"/>
      <w:szCs w:val="20"/>
      <w:lang w:eastAsia="ar-SA"/>
    </w:rPr>
  </w:style>
  <w:style w:type="character" w:customStyle="1" w:styleId="TestonotadichiusuraCarattere">
    <w:name w:val="Testo nota di chiusura Carattere"/>
    <w:rPr>
      <w:rFonts w:ascii="Verdana" w:hAnsi="Verdana" w:cs="Verdana"/>
      <w:color w:val="000000"/>
      <w:lang w:eastAsia="ar-SA"/>
    </w:rPr>
  </w:style>
  <w:style w:type="paragraph" w:styleId="NormaleWeb">
    <w:name w:val="Normal (Web)"/>
    <w:basedOn w:val="Normale"/>
    <w:semiHidden/>
    <w:pPr>
      <w:spacing w:before="280" w:after="280"/>
      <w:jc w:val="left"/>
    </w:pPr>
    <w:rPr>
      <w:rFonts w:ascii="Verdana" w:hAnsi="Verdana" w:cs="Verdana"/>
      <w:sz w:val="24"/>
      <w:lang w:eastAsia="ar-SA"/>
    </w:rPr>
  </w:style>
  <w:style w:type="paragraph" w:customStyle="1" w:styleId="Corpodeltesto31">
    <w:name w:val="Corpo del testo 31"/>
    <w:basedOn w:val="Normale"/>
    <w:pPr>
      <w:widowControl w:val="0"/>
      <w:overflowPunct w:val="0"/>
      <w:autoSpaceDE w:val="0"/>
      <w:spacing w:before="120" w:line="360" w:lineRule="auto"/>
      <w:textAlignment w:val="baseline"/>
    </w:pPr>
    <w:rPr>
      <w:rFonts w:ascii="Arial" w:hAnsi="Arial" w:cs="Arial"/>
      <w:sz w:val="24"/>
      <w:szCs w:val="20"/>
      <w:lang w:eastAsia="ar-SA"/>
    </w:rPr>
  </w:style>
  <w:style w:type="paragraph" w:customStyle="1" w:styleId="paragrafopuntato">
    <w:name w:val="paragrafo puntato"/>
    <w:basedOn w:val="Paragrafoelenco1"/>
    <w:qFormat/>
    <w:pPr>
      <w:numPr>
        <w:numId w:val="1"/>
      </w:numPr>
      <w:spacing w:before="360" w:after="240" w:line="240" w:lineRule="auto"/>
    </w:pPr>
    <w:rPr>
      <w:i/>
      <w:sz w:val="24"/>
      <w:szCs w:val="24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ListParagraphCarattere">
    <w:name w:val="List Paragraph Carattere"/>
    <w:rPr>
      <w:sz w:val="22"/>
      <w:szCs w:val="22"/>
      <w:lang w:eastAsia="en-US"/>
    </w:rPr>
  </w:style>
  <w:style w:type="character" w:customStyle="1" w:styleId="paragrafopuntatoCarattere">
    <w:name w:val="paragrafo puntato Carattere"/>
    <w:rPr>
      <w:i/>
      <w:sz w:val="24"/>
      <w:szCs w:val="24"/>
      <w:lang w:eastAsia="en-US"/>
    </w:rPr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customStyle="1" w:styleId="Corpodeltesto2Carattere">
    <w:name w:val="Corpo del testo 2 Carattere"/>
    <w:semiHidden/>
    <w:rPr>
      <w:sz w:val="22"/>
      <w:szCs w:val="24"/>
    </w:rPr>
  </w:style>
  <w:style w:type="character" w:customStyle="1" w:styleId="Titolo8Carattere">
    <w:name w:val="Titolo 8 Carattere"/>
    <w:rPr>
      <w:rFonts w:ascii="Arial" w:hAnsi="Arial"/>
      <w:b/>
      <w:bCs/>
      <w:szCs w:val="24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Numeropagina">
    <w:name w:val="page number"/>
    <w:basedOn w:val="Carpredefinitoparagrafo"/>
    <w:semiHidden/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shd w:val="clear" w:color="auto" w:fill="FFFFFF"/>
      <w:ind w:left="540"/>
    </w:pPr>
    <w:rPr>
      <w:szCs w:val="22"/>
    </w:rPr>
  </w:style>
  <w:style w:type="table" w:styleId="Grigliatabella">
    <w:name w:val="Table Grid"/>
    <w:basedOn w:val="Tabellanormale"/>
    <w:uiPriority w:val="39"/>
    <w:rsid w:val="0072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9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aliases w:val="par. 1.1 Carattere"/>
    <w:link w:val="Titolo1"/>
    <w:rsid w:val="00A63FDD"/>
    <w:rPr>
      <w:b/>
      <w:i/>
      <w:iCs/>
      <w:smallCaps/>
      <w:sz w:val="28"/>
      <w:szCs w:val="32"/>
    </w:rPr>
  </w:style>
  <w:style w:type="character" w:customStyle="1" w:styleId="TitoloCarattere">
    <w:name w:val="Titolo Carattere"/>
    <w:aliases w:val="Sezione Carattere"/>
    <w:link w:val="Titolo"/>
    <w:rsid w:val="00A63FDD"/>
    <w:rPr>
      <w:b/>
      <w:sz w:val="22"/>
    </w:rPr>
  </w:style>
  <w:style w:type="character" w:customStyle="1" w:styleId="CorpotestoCarattere">
    <w:name w:val="Corpo testo Carattere"/>
    <w:link w:val="Corpotesto"/>
    <w:semiHidden/>
    <w:rsid w:val="00A63FDD"/>
    <w:rPr>
      <w:sz w:val="22"/>
    </w:rPr>
  </w:style>
  <w:style w:type="paragraph" w:customStyle="1" w:styleId="Paragrafoelenco2">
    <w:name w:val="Paragrafo elenco2"/>
    <w:basedOn w:val="Normale"/>
    <w:uiPriority w:val="99"/>
    <w:rsid w:val="00517990"/>
    <w:pPr>
      <w:spacing w:after="160" w:line="259" w:lineRule="auto"/>
      <w:ind w:left="720"/>
      <w:jc w:val="left"/>
    </w:pPr>
    <w:rPr>
      <w:rFonts w:ascii="Calibri" w:hAnsi="Calibri" w:cs="Calibri"/>
      <w:noProof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3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E1F8-9390-4F34-BC3A-06F9EB0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PROGETTI DI FILIERA /PROGETTI DI RETE TERRITORIALE  (BOZZA 24/01/2017 )</vt:lpstr>
    </vt:vector>
  </TitlesOfParts>
  <Company>Regione Piemonte</Company>
  <LinksUpToDate>false</LinksUpToDate>
  <CharactersWithSpaces>1886</CharactersWithSpaces>
  <SharedDoc>false</SharedDoc>
  <HLinks>
    <vt:vector size="72" baseType="variant">
      <vt:variant>
        <vt:i4>6684788</vt:i4>
      </vt:variant>
      <vt:variant>
        <vt:i4>33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30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6684788</vt:i4>
      </vt:variant>
      <vt:variant>
        <vt:i4>27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1769515</vt:i4>
      </vt:variant>
      <vt:variant>
        <vt:i4>24</vt:i4>
      </vt:variant>
      <vt:variant>
        <vt:i4>0</vt:i4>
      </vt:variant>
      <vt:variant>
        <vt:i4>5</vt:i4>
      </vt:variant>
      <vt:variant>
        <vt:lpwstr>mailto:servizi.siap@regione.piemonte.it</vt:lpwstr>
      </vt:variant>
      <vt:variant>
        <vt:lpwstr/>
      </vt:variant>
      <vt:variant>
        <vt:i4>1114137</vt:i4>
      </vt:variant>
      <vt:variant>
        <vt:i4>21</vt:i4>
      </vt:variant>
      <vt:variant>
        <vt:i4>0</vt:i4>
      </vt:variant>
      <vt:variant>
        <vt:i4>5</vt:i4>
      </vt:variant>
      <vt:variant>
        <vt:lpwstr>http://www.regione.piemonte.it/agri/siap/mod_iscr_anagrafe.htm</vt:lpwstr>
      </vt:variant>
      <vt:variant>
        <vt:lpwstr/>
      </vt:variant>
      <vt:variant>
        <vt:i4>6684788</vt:i4>
      </vt:variant>
      <vt:variant>
        <vt:i4>18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CNS</vt:lpwstr>
      </vt:variant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http://www.sistemapiemonte.it/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http://www.arpea.piemonte.it/site/organismi-deleg/recapiti/79-caa-centri-di-assistenza-agricola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CAA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http://galvallidelcanavese.it/contatti/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http://galvallidelcanavese.it/chi-siamo/leader/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PROGETTI DI FILIERA /PROGETTI DI RETE TERRITORIALE  (BOZZA 24/01/2017 )</dc:title>
  <dc:subject/>
  <dc:creator>Utente</dc:creator>
  <cp:keywords/>
  <cp:lastModifiedBy>Gal Valli del Canavese</cp:lastModifiedBy>
  <cp:revision>3</cp:revision>
  <cp:lastPrinted>2017-07-12T10:22:00Z</cp:lastPrinted>
  <dcterms:created xsi:type="dcterms:W3CDTF">2022-04-12T15:51:00Z</dcterms:created>
  <dcterms:modified xsi:type="dcterms:W3CDTF">2022-04-12T15:52:00Z</dcterms:modified>
</cp:coreProperties>
</file>